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1504" w14:textId="77777777" w:rsidR="00D40E57" w:rsidRPr="00E8025E" w:rsidRDefault="00D40E57" w:rsidP="00D40E57">
      <w:pPr>
        <w:pStyle w:val="A-ITitre"/>
        <w:numPr>
          <w:ilvl w:val="0"/>
          <w:numId w:val="0"/>
        </w:numPr>
        <w:spacing w:line="280" w:lineRule="auto"/>
        <w:rPr>
          <w:rFonts w:ascii="Cambria" w:hAnsi="Cambria"/>
          <w:b w:val="0"/>
          <w:sz w:val="24"/>
          <w:szCs w:val="24"/>
          <w:u w:val="none"/>
          <w:lang w:val="en-US"/>
        </w:rPr>
      </w:pPr>
      <w:bookmarkStart w:id="0" w:name="_Toc327281089"/>
      <w:r w:rsidRPr="00E8025E">
        <w:rPr>
          <w:rFonts w:ascii="Cambria" w:hAnsi="Cambria"/>
          <w:sz w:val="24"/>
          <w:szCs w:val="24"/>
          <w:lang w:val="en-US"/>
        </w:rPr>
        <w:t>Appendix 1: Financial proposal</w:t>
      </w:r>
      <w:r w:rsidRPr="00E8025E">
        <w:rPr>
          <w:rStyle w:val="Appelnotedebasdep"/>
          <w:rFonts w:ascii="Cambria" w:hAnsi="Cambria"/>
          <w:b w:val="0"/>
          <w:sz w:val="24"/>
          <w:szCs w:val="24"/>
          <w:u w:val="none"/>
          <w:lang w:val="en-US"/>
        </w:rPr>
        <w:footnoteReference w:id="1"/>
      </w:r>
      <w:bookmarkEnd w:id="0"/>
      <w:r w:rsidRPr="00E8025E">
        <w:rPr>
          <w:rFonts w:ascii="Cambria" w:hAnsi="Cambria"/>
          <w:b w:val="0"/>
          <w:sz w:val="24"/>
          <w:szCs w:val="24"/>
          <w:u w:val="none"/>
          <w:lang w:val="en-US"/>
        </w:rPr>
        <w:t xml:space="preserve"> </w:t>
      </w:r>
    </w:p>
    <w:p w14:paraId="65D9114B" w14:textId="77777777" w:rsidR="00D40E57" w:rsidRPr="00E8025E" w:rsidRDefault="00D40E57" w:rsidP="00D40E57">
      <w:pPr>
        <w:pStyle w:val="A-ITitre"/>
        <w:numPr>
          <w:ilvl w:val="0"/>
          <w:numId w:val="0"/>
        </w:numPr>
        <w:spacing w:line="280" w:lineRule="auto"/>
        <w:rPr>
          <w:rFonts w:ascii="Cambria" w:hAnsi="Cambria"/>
          <w:b w:val="0"/>
          <w:sz w:val="24"/>
          <w:szCs w:val="24"/>
          <w:u w:val="none"/>
          <w:lang w:val="en-US"/>
        </w:rPr>
      </w:pPr>
    </w:p>
    <w:p w14:paraId="53795817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both"/>
        <w:rPr>
          <w:rFonts w:ascii="Cambria" w:hAnsi="Cambria"/>
          <w:b/>
        </w:rPr>
      </w:pPr>
      <w:r w:rsidRPr="00E8025E">
        <w:rPr>
          <w:rFonts w:ascii="Cambria" w:hAnsi="Cambria"/>
          <w:b/>
        </w:rPr>
        <w:t>Consultant name:</w:t>
      </w:r>
    </w:p>
    <w:p w14:paraId="71354F22" w14:textId="77777777" w:rsidR="00D40E57" w:rsidRPr="00E8025E" w:rsidRDefault="00D40E57" w:rsidP="00D40E57">
      <w:pPr>
        <w:rPr>
          <w:rFonts w:ascii="Cambria" w:hAnsi="Cambria"/>
        </w:rPr>
      </w:pPr>
    </w:p>
    <w:p w14:paraId="2529B0F5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E8025E">
        <w:rPr>
          <w:rFonts w:ascii="Cambria" w:hAnsi="Cambria"/>
          <w:b/>
        </w:rPr>
        <w:t>Contact details and address:</w:t>
      </w:r>
    </w:p>
    <w:p w14:paraId="4B76662B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183A5E2F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123BED65" w14:textId="77777777" w:rsidR="00D40E57" w:rsidRPr="00E8025E" w:rsidRDefault="00D40E57" w:rsidP="00D40E57">
      <w:pPr>
        <w:rPr>
          <w:rFonts w:ascii="Cambria" w:hAnsi="Cambria"/>
        </w:rPr>
      </w:pPr>
    </w:p>
    <w:p w14:paraId="200EF7A3" w14:textId="77777777" w:rsidR="00D40E57" w:rsidRPr="00E8025E" w:rsidRDefault="00D40E57" w:rsidP="00D40E57">
      <w:pPr>
        <w:tabs>
          <w:tab w:val="left" w:pos="1440"/>
        </w:tabs>
        <w:jc w:val="center"/>
        <w:rPr>
          <w:rFonts w:ascii="Cambria" w:hAnsi="Cambria"/>
          <w:b/>
        </w:rPr>
      </w:pPr>
      <w:r w:rsidRPr="00E8025E">
        <w:rPr>
          <w:rFonts w:ascii="Cambria" w:hAnsi="Cambria"/>
          <w:b/>
        </w:rPr>
        <w:t>ESTIMATED BUDGET</w:t>
      </w:r>
    </w:p>
    <w:p w14:paraId="793EE7AD" w14:textId="77777777" w:rsidR="00D40E57" w:rsidRPr="00E8025E" w:rsidRDefault="00D40E57" w:rsidP="00D40E57">
      <w:pPr>
        <w:tabs>
          <w:tab w:val="left" w:pos="1440"/>
        </w:tabs>
        <w:jc w:val="center"/>
        <w:rPr>
          <w:rFonts w:ascii="Cambria" w:hAnsi="Cambria"/>
        </w:rPr>
      </w:pPr>
      <w:bookmarkStart w:id="1" w:name="_GoBack"/>
      <w:bookmarkEnd w:id="1"/>
    </w:p>
    <w:p w14:paraId="7D4AD247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1440"/>
        </w:tabs>
        <w:jc w:val="both"/>
        <w:rPr>
          <w:rFonts w:ascii="Cambria" w:hAnsi="Cambria"/>
          <w:b/>
        </w:rPr>
      </w:pPr>
      <w:r w:rsidRPr="00E8025E">
        <w:rPr>
          <w:rFonts w:ascii="Cambria" w:hAnsi="Cambria"/>
          <w:b/>
        </w:rPr>
        <w:t xml:space="preserve">Name of study: </w:t>
      </w:r>
    </w:p>
    <w:p w14:paraId="3A71E681" w14:textId="77777777" w:rsidR="00D40E57" w:rsidRPr="00E8025E" w:rsidRDefault="00D40E57" w:rsidP="00D40E57">
      <w:pPr>
        <w:rPr>
          <w:rFonts w:ascii="Cambria" w:hAnsi="Cambr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116"/>
        <w:gridCol w:w="1268"/>
        <w:gridCol w:w="1476"/>
      </w:tblGrid>
      <w:tr w:rsidR="00D40E57" w:rsidRPr="00E8025E" w14:paraId="649D42CD" w14:textId="77777777" w:rsidTr="0065192D">
        <w:tc>
          <w:tcPr>
            <w:tcW w:w="6313" w:type="dxa"/>
            <w:shd w:val="clear" w:color="auto" w:fill="auto"/>
            <w:vAlign w:val="center"/>
          </w:tcPr>
          <w:p w14:paraId="3EA4AE51" w14:textId="77777777" w:rsidR="00D40E57" w:rsidRPr="00E8025E" w:rsidRDefault="00D40E57" w:rsidP="00D40E57">
            <w:pPr>
              <w:jc w:val="center"/>
              <w:rPr>
                <w:rFonts w:ascii="Cambria" w:hAnsi="Cambria"/>
                <w:b/>
              </w:rPr>
            </w:pPr>
            <w:r w:rsidRPr="00E8025E">
              <w:rPr>
                <w:rFonts w:ascii="Cambria" w:hAnsi="Cambria"/>
                <w:b/>
              </w:rPr>
              <w:t>Expenditure item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C02FE4" w14:textId="77777777" w:rsidR="00D40E57" w:rsidRPr="00E8025E" w:rsidRDefault="00D40E57" w:rsidP="00D40E57">
            <w:pPr>
              <w:jc w:val="center"/>
              <w:rPr>
                <w:rFonts w:ascii="Cambria" w:hAnsi="Cambria"/>
                <w:b/>
              </w:rPr>
            </w:pPr>
            <w:r w:rsidRPr="00E8025E">
              <w:rPr>
                <w:rFonts w:ascii="Cambria" w:hAnsi="Cambria"/>
                <w:b/>
              </w:rPr>
              <w:t>Number of units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DFA2F32" w14:textId="77777777" w:rsidR="00D40E57" w:rsidRPr="00E8025E" w:rsidRDefault="00D40E57" w:rsidP="00D40E57">
            <w:pPr>
              <w:jc w:val="center"/>
              <w:rPr>
                <w:rFonts w:ascii="Cambria" w:hAnsi="Cambria"/>
                <w:b/>
              </w:rPr>
            </w:pPr>
            <w:r w:rsidRPr="00E8025E">
              <w:rPr>
                <w:rFonts w:ascii="Cambria" w:hAnsi="Cambria"/>
                <w:b/>
              </w:rPr>
              <w:t xml:space="preserve">Unit cost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F1642F" w14:textId="77777777" w:rsidR="00D40E57" w:rsidRPr="00E8025E" w:rsidRDefault="00D40E57" w:rsidP="00D40E57">
            <w:pPr>
              <w:jc w:val="center"/>
              <w:rPr>
                <w:rFonts w:ascii="Cambria" w:hAnsi="Cambria"/>
                <w:b/>
              </w:rPr>
            </w:pPr>
            <w:r w:rsidRPr="00E8025E">
              <w:rPr>
                <w:rFonts w:ascii="Cambria" w:hAnsi="Cambria"/>
                <w:b/>
              </w:rPr>
              <w:t>Total cost (including tax)</w:t>
            </w:r>
          </w:p>
        </w:tc>
      </w:tr>
      <w:tr w:rsidR="00D40E57" w:rsidRPr="00E8025E" w14:paraId="35ED82F0" w14:textId="77777777" w:rsidTr="0065192D">
        <w:tc>
          <w:tcPr>
            <w:tcW w:w="8697" w:type="dxa"/>
            <w:gridSpan w:val="3"/>
            <w:shd w:val="clear" w:color="auto" w:fill="CCCCCC"/>
            <w:vAlign w:val="center"/>
          </w:tcPr>
          <w:p w14:paraId="0018A99D" w14:textId="77777777" w:rsidR="00D40E57" w:rsidRPr="00E8025E" w:rsidRDefault="00D40E57" w:rsidP="00D40E57">
            <w:pPr>
              <w:rPr>
                <w:rFonts w:ascii="Cambria" w:hAnsi="Cambria"/>
                <w:b/>
              </w:rPr>
            </w:pPr>
            <w:r w:rsidRPr="00E8025E">
              <w:rPr>
                <w:rFonts w:ascii="Cambria" w:hAnsi="Cambria"/>
                <w:b/>
              </w:rPr>
              <w:t xml:space="preserve">International flights </w:t>
            </w:r>
            <w:r w:rsidRPr="009C78E1">
              <w:rPr>
                <w:i/>
              </w:rPr>
              <w:t>(</w:t>
            </w:r>
            <w:r>
              <w:rPr>
                <w:i/>
              </w:rPr>
              <w:t>invoice</w:t>
            </w:r>
            <w:r w:rsidRPr="009C78E1">
              <w:rPr>
                <w:i/>
              </w:rPr>
              <w:t xml:space="preserve"> AND boarding cards required)</w:t>
            </w:r>
          </w:p>
        </w:tc>
        <w:tc>
          <w:tcPr>
            <w:tcW w:w="1476" w:type="dxa"/>
            <w:shd w:val="clear" w:color="auto" w:fill="CCCCCC"/>
            <w:vAlign w:val="center"/>
          </w:tcPr>
          <w:p w14:paraId="4D2F982B" w14:textId="77777777" w:rsidR="00D40E57" w:rsidRPr="00E8025E" w:rsidRDefault="00D40E57" w:rsidP="00D40E57">
            <w:pPr>
              <w:jc w:val="right"/>
              <w:rPr>
                <w:rFonts w:ascii="Cambria" w:hAnsi="Cambria"/>
                <w:b/>
                <w:i/>
                <w:color w:val="000000"/>
              </w:rPr>
            </w:pPr>
            <w:r w:rsidRPr="00E8025E">
              <w:rPr>
                <w:rFonts w:ascii="Cambria" w:hAnsi="Cambria"/>
                <w:b/>
                <w:i/>
                <w:color w:val="000000"/>
              </w:rPr>
              <w:t>€</w:t>
            </w:r>
          </w:p>
        </w:tc>
      </w:tr>
      <w:tr w:rsidR="00D40E57" w:rsidRPr="00E8025E" w14:paraId="428A9A0F" w14:textId="77777777" w:rsidTr="0065192D">
        <w:tc>
          <w:tcPr>
            <w:tcW w:w="6313" w:type="dxa"/>
            <w:shd w:val="clear" w:color="auto" w:fill="auto"/>
            <w:vAlign w:val="center"/>
          </w:tcPr>
          <w:p w14:paraId="73C50614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>International</w:t>
            </w:r>
            <w:r w:rsidRPr="00E8025E">
              <w:rPr>
                <w:rFonts w:ascii="Cambria" w:hAnsi="Cambria"/>
              </w:rPr>
              <w:t xml:space="preserve"> flights: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8725C0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3C01397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BC3D5B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42C327CB" w14:textId="77777777" w:rsidTr="0065192D">
        <w:tc>
          <w:tcPr>
            <w:tcW w:w="6313" w:type="dxa"/>
            <w:shd w:val="clear" w:color="auto" w:fill="auto"/>
            <w:vAlign w:val="center"/>
          </w:tcPr>
          <w:p w14:paraId="5A450EA9" w14:textId="77777777" w:rsidR="00D40E57" w:rsidRPr="00E8025E" w:rsidRDefault="00D40E57" w:rsidP="00D40E57">
            <w:pPr>
              <w:rPr>
                <w:rFonts w:ascii="Cambria" w:hAnsi="Cambr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5041BD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F6A90D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C05D2B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4445BBDA" w14:textId="77777777" w:rsidTr="0065192D">
        <w:tc>
          <w:tcPr>
            <w:tcW w:w="6313" w:type="dxa"/>
            <w:shd w:val="clear" w:color="auto" w:fill="auto"/>
            <w:vAlign w:val="center"/>
          </w:tcPr>
          <w:p w14:paraId="53DA632C" w14:textId="77777777" w:rsidR="00D40E57" w:rsidRPr="00E8025E" w:rsidRDefault="00D40E57" w:rsidP="00D40E57">
            <w:pPr>
              <w:rPr>
                <w:rFonts w:ascii="Cambria" w:hAnsi="Cambr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C1B734F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423A638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6AC8A63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</w:tr>
      <w:tr w:rsidR="00D40E57" w:rsidRPr="00E8025E" w14:paraId="05E57938" w14:textId="77777777" w:rsidTr="0065192D">
        <w:tc>
          <w:tcPr>
            <w:tcW w:w="8697" w:type="dxa"/>
            <w:gridSpan w:val="3"/>
            <w:shd w:val="clear" w:color="auto" w:fill="CCCCCC"/>
            <w:vAlign w:val="center"/>
          </w:tcPr>
          <w:p w14:paraId="42446367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  <w:b/>
              </w:rPr>
              <w:t>Domestic travel</w:t>
            </w:r>
            <w:r w:rsidRPr="00E8025E">
              <w:rPr>
                <w:rFonts w:ascii="Cambria" w:hAnsi="Cambria"/>
              </w:rPr>
              <w:t xml:space="preserve"> </w:t>
            </w:r>
            <w:r w:rsidRPr="009C78E1">
              <w:rPr>
                <w:i/>
              </w:rPr>
              <w:t>(</w:t>
            </w:r>
            <w:r>
              <w:rPr>
                <w:i/>
              </w:rPr>
              <w:t>invoice</w:t>
            </w:r>
            <w:r w:rsidRPr="009C78E1">
              <w:rPr>
                <w:i/>
              </w:rPr>
              <w:t xml:space="preserve"> AND boarding cards required)</w:t>
            </w:r>
          </w:p>
        </w:tc>
        <w:tc>
          <w:tcPr>
            <w:tcW w:w="1476" w:type="dxa"/>
            <w:shd w:val="clear" w:color="auto" w:fill="CCCCCC"/>
            <w:vAlign w:val="center"/>
          </w:tcPr>
          <w:p w14:paraId="54A62BA7" w14:textId="77777777" w:rsidR="00D40E57" w:rsidRPr="00E8025E" w:rsidRDefault="00D40E57" w:rsidP="00D40E57">
            <w:pPr>
              <w:jc w:val="right"/>
              <w:rPr>
                <w:rFonts w:ascii="Cambria" w:hAnsi="Cambria"/>
                <w:color w:val="000000"/>
              </w:rPr>
            </w:pPr>
            <w:r w:rsidRPr="00E8025E">
              <w:rPr>
                <w:rFonts w:ascii="Cambria" w:hAnsi="Cambria"/>
                <w:b/>
                <w:i/>
                <w:color w:val="000000"/>
              </w:rPr>
              <w:t>€</w:t>
            </w:r>
          </w:p>
        </w:tc>
      </w:tr>
      <w:tr w:rsidR="00D40E57" w:rsidRPr="00E8025E" w14:paraId="47448437" w14:textId="77777777" w:rsidTr="0065192D">
        <w:trPr>
          <w:trHeight w:val="327"/>
        </w:trPr>
        <w:tc>
          <w:tcPr>
            <w:tcW w:w="6313" w:type="dxa"/>
            <w:shd w:val="clear" w:color="auto" w:fill="auto"/>
            <w:vAlign w:val="center"/>
          </w:tcPr>
          <w:p w14:paraId="4F67FAC3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- Estimation of local travel costs (Mozambique)</w:t>
            </w:r>
            <w:r w:rsidRPr="00E8025E">
              <w:rPr>
                <w:rStyle w:val="Appelnotedebasdep"/>
                <w:rFonts w:ascii="Cambria" w:hAnsi="Cambria"/>
              </w:rPr>
              <w:footnoteReference w:id="2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0BE520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A61F81B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780AD5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73657760" w14:textId="77777777" w:rsidTr="0065192D">
        <w:tc>
          <w:tcPr>
            <w:tcW w:w="6313" w:type="dxa"/>
            <w:shd w:val="clear" w:color="auto" w:fill="auto"/>
            <w:vAlign w:val="center"/>
          </w:tcPr>
          <w:p w14:paraId="2A910F1E" w14:textId="77777777" w:rsidR="00D40E57" w:rsidRPr="00E8025E" w:rsidRDefault="00D40E57" w:rsidP="00D40E57">
            <w:pPr>
              <w:rPr>
                <w:rFonts w:ascii="Cambria" w:hAnsi="Cambr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FDC346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73911F2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724FA0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67DB8F89" w14:textId="77777777" w:rsidTr="0065192D">
        <w:tc>
          <w:tcPr>
            <w:tcW w:w="6313" w:type="dxa"/>
            <w:shd w:val="clear" w:color="auto" w:fill="auto"/>
            <w:vAlign w:val="center"/>
          </w:tcPr>
          <w:p w14:paraId="16A19E4E" w14:textId="77777777" w:rsidR="00D40E57" w:rsidRPr="00E8025E" w:rsidRDefault="00D40E57" w:rsidP="00D40E57">
            <w:pPr>
              <w:rPr>
                <w:rFonts w:ascii="Cambria" w:hAnsi="Cambr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142D6B3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C336BFE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BC2B662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</w:tr>
      <w:tr w:rsidR="00D40E57" w:rsidRPr="00E8025E" w14:paraId="2A52D847" w14:textId="77777777" w:rsidTr="0065192D">
        <w:tc>
          <w:tcPr>
            <w:tcW w:w="8697" w:type="dxa"/>
            <w:gridSpan w:val="3"/>
            <w:shd w:val="clear" w:color="auto" w:fill="CCCCCC"/>
            <w:vAlign w:val="center"/>
          </w:tcPr>
          <w:p w14:paraId="6D1E74FA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  <w:b/>
              </w:rPr>
              <w:t>Fees</w:t>
            </w:r>
            <w:r w:rsidRPr="00E8025E">
              <w:rPr>
                <w:rFonts w:ascii="Cambria" w:hAnsi="Cambria"/>
              </w:rPr>
              <w:t xml:space="preserve"> </w:t>
            </w:r>
            <w:r w:rsidRPr="00E8025E">
              <w:rPr>
                <w:rFonts w:ascii="Cambria" w:hAnsi="Cambria"/>
                <w:i/>
              </w:rPr>
              <w:t>(lump sum –</w:t>
            </w:r>
            <w:r>
              <w:rPr>
                <w:rFonts w:ascii="Cambria" w:hAnsi="Cambria"/>
                <w:i/>
              </w:rPr>
              <w:t xml:space="preserve"> </w:t>
            </w:r>
            <w:r w:rsidRPr="00E8025E">
              <w:rPr>
                <w:rFonts w:ascii="Cambria" w:hAnsi="Cambria"/>
                <w:i/>
              </w:rPr>
              <w:t>per-day units)</w:t>
            </w:r>
          </w:p>
        </w:tc>
        <w:tc>
          <w:tcPr>
            <w:tcW w:w="1476" w:type="dxa"/>
            <w:shd w:val="clear" w:color="auto" w:fill="CCCCCC"/>
            <w:vAlign w:val="center"/>
          </w:tcPr>
          <w:p w14:paraId="447A7E7A" w14:textId="77777777" w:rsidR="00D40E57" w:rsidRPr="00E8025E" w:rsidRDefault="00D40E57" w:rsidP="00D40E57">
            <w:pPr>
              <w:jc w:val="right"/>
              <w:rPr>
                <w:rFonts w:ascii="Cambria" w:hAnsi="Cambria"/>
                <w:color w:val="000000"/>
              </w:rPr>
            </w:pPr>
            <w:r w:rsidRPr="00E8025E">
              <w:rPr>
                <w:rFonts w:ascii="Cambria" w:hAnsi="Cambria"/>
                <w:b/>
                <w:i/>
                <w:color w:val="000000"/>
              </w:rPr>
              <w:t>€</w:t>
            </w:r>
          </w:p>
        </w:tc>
      </w:tr>
      <w:tr w:rsidR="00D40E57" w:rsidRPr="00E8025E" w14:paraId="2EC996DF" w14:textId="77777777" w:rsidTr="0065192D">
        <w:tc>
          <w:tcPr>
            <w:tcW w:w="6313" w:type="dxa"/>
            <w:shd w:val="clear" w:color="auto" w:fill="auto"/>
            <w:vAlign w:val="center"/>
          </w:tcPr>
          <w:p w14:paraId="473FD9FC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- Evaluator 1: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9A693E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9C46169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DD9FCF1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6ADCD3A0" w14:textId="77777777" w:rsidTr="0065192D">
        <w:tc>
          <w:tcPr>
            <w:tcW w:w="6313" w:type="dxa"/>
            <w:shd w:val="clear" w:color="auto" w:fill="auto"/>
            <w:vAlign w:val="center"/>
          </w:tcPr>
          <w:p w14:paraId="06ADC374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 xml:space="preserve">- Evaluator 2: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2FF5D5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1F6CB29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DCDB7B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4EFCED54" w14:textId="77777777" w:rsidTr="0065192D">
        <w:tc>
          <w:tcPr>
            <w:tcW w:w="6313" w:type="dxa"/>
            <w:shd w:val="clear" w:color="auto" w:fill="auto"/>
            <w:vAlign w:val="center"/>
          </w:tcPr>
          <w:p w14:paraId="34AF8814" w14:textId="77777777" w:rsidR="00D40E57" w:rsidRPr="00E8025E" w:rsidRDefault="00D40E57" w:rsidP="00D40E57">
            <w:pPr>
              <w:rPr>
                <w:rFonts w:ascii="Cambria" w:hAnsi="Cambr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D0430EB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4D5966A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0F841B2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</w:tr>
      <w:tr w:rsidR="00D40E57" w:rsidRPr="00E8025E" w14:paraId="6EBC3B80" w14:textId="77777777" w:rsidTr="0065192D">
        <w:tc>
          <w:tcPr>
            <w:tcW w:w="8697" w:type="dxa"/>
            <w:gridSpan w:val="3"/>
            <w:shd w:val="clear" w:color="auto" w:fill="CCCCCC"/>
            <w:vAlign w:val="center"/>
          </w:tcPr>
          <w:p w14:paraId="58299B0A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  <w:b/>
              </w:rPr>
              <w:t xml:space="preserve">Other costs </w:t>
            </w:r>
            <w:r w:rsidRPr="00E8025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 xml:space="preserve">translation, </w:t>
            </w:r>
            <w:r w:rsidRPr="00E8025E">
              <w:rPr>
                <w:rFonts w:ascii="Cambria" w:hAnsi="Cambria"/>
              </w:rPr>
              <w:t>research, photocopies, communications, etc.)</w:t>
            </w:r>
          </w:p>
          <w:p w14:paraId="4F2DA6AC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  <w:i/>
              </w:rPr>
              <w:t>(lump-sum costs)</w:t>
            </w:r>
          </w:p>
        </w:tc>
        <w:tc>
          <w:tcPr>
            <w:tcW w:w="1476" w:type="dxa"/>
            <w:shd w:val="clear" w:color="auto" w:fill="CCCCCC"/>
            <w:vAlign w:val="center"/>
          </w:tcPr>
          <w:p w14:paraId="255FFEBC" w14:textId="77777777" w:rsidR="00D40E57" w:rsidRPr="00E8025E" w:rsidRDefault="00D40E57" w:rsidP="00D40E57">
            <w:pPr>
              <w:jc w:val="right"/>
              <w:rPr>
                <w:rFonts w:ascii="Cambria" w:hAnsi="Cambria"/>
                <w:color w:val="000000"/>
              </w:rPr>
            </w:pPr>
            <w:r w:rsidRPr="00E8025E">
              <w:rPr>
                <w:rFonts w:ascii="Cambria" w:hAnsi="Cambria"/>
                <w:b/>
                <w:i/>
                <w:color w:val="000000"/>
              </w:rPr>
              <w:t>€</w:t>
            </w:r>
          </w:p>
        </w:tc>
      </w:tr>
      <w:tr w:rsidR="00D40E57" w:rsidRPr="00E8025E" w14:paraId="03B4202E" w14:textId="77777777" w:rsidTr="0065192D">
        <w:tc>
          <w:tcPr>
            <w:tcW w:w="6313" w:type="dxa"/>
            <w:shd w:val="clear" w:color="auto" w:fill="auto"/>
            <w:vAlign w:val="center"/>
          </w:tcPr>
          <w:p w14:paraId="46438919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EF57A1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4018346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15C85A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3F648ED4" w14:textId="77777777" w:rsidTr="0065192D">
        <w:tc>
          <w:tcPr>
            <w:tcW w:w="6313" w:type="dxa"/>
            <w:shd w:val="clear" w:color="auto" w:fill="auto"/>
            <w:vAlign w:val="center"/>
          </w:tcPr>
          <w:p w14:paraId="30434560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C9445A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74FE752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69F83A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0D79D7DD" w14:textId="77777777" w:rsidTr="0065192D">
        <w:tc>
          <w:tcPr>
            <w:tcW w:w="6313" w:type="dxa"/>
            <w:shd w:val="clear" w:color="auto" w:fill="auto"/>
            <w:vAlign w:val="center"/>
          </w:tcPr>
          <w:p w14:paraId="0FC838FB" w14:textId="77777777" w:rsidR="00D40E57" w:rsidRPr="00E8025E" w:rsidRDefault="00D40E57" w:rsidP="00D40E57">
            <w:pPr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3EA01F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0917BCF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8479708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  <w:r w:rsidRPr="00E8025E">
              <w:rPr>
                <w:rFonts w:ascii="Cambria" w:hAnsi="Cambria"/>
              </w:rPr>
              <w:t>€</w:t>
            </w:r>
          </w:p>
        </w:tc>
      </w:tr>
      <w:tr w:rsidR="00D40E57" w:rsidRPr="00E8025E" w14:paraId="6B8A5CA9" w14:textId="77777777" w:rsidTr="0065192D">
        <w:tc>
          <w:tcPr>
            <w:tcW w:w="6313" w:type="dxa"/>
            <w:shd w:val="clear" w:color="auto" w:fill="auto"/>
            <w:vAlign w:val="center"/>
          </w:tcPr>
          <w:p w14:paraId="165AF77A" w14:textId="77777777" w:rsidR="00D40E57" w:rsidRPr="00E8025E" w:rsidRDefault="00D40E57" w:rsidP="00D40E57">
            <w:pPr>
              <w:rPr>
                <w:rFonts w:ascii="Cambria" w:hAnsi="Cambr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AD4D405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1D68F59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F460067" w14:textId="77777777" w:rsidR="00D40E57" w:rsidRPr="00E8025E" w:rsidRDefault="00D40E57" w:rsidP="00D40E57">
            <w:pPr>
              <w:jc w:val="right"/>
              <w:rPr>
                <w:rFonts w:ascii="Cambria" w:hAnsi="Cambria"/>
              </w:rPr>
            </w:pPr>
          </w:p>
        </w:tc>
      </w:tr>
      <w:tr w:rsidR="00D40E57" w:rsidRPr="00E8025E" w14:paraId="2547120F" w14:textId="77777777" w:rsidTr="0065192D">
        <w:tc>
          <w:tcPr>
            <w:tcW w:w="8697" w:type="dxa"/>
            <w:gridSpan w:val="3"/>
            <w:shd w:val="clear" w:color="auto" w:fill="CCCCCC"/>
            <w:vAlign w:val="center"/>
          </w:tcPr>
          <w:p w14:paraId="3611B94E" w14:textId="77777777" w:rsidR="00D40E57" w:rsidRPr="00E8025E" w:rsidRDefault="00D40E57" w:rsidP="00D40E57">
            <w:pPr>
              <w:jc w:val="right"/>
              <w:rPr>
                <w:rFonts w:ascii="Cambria" w:hAnsi="Cambria"/>
                <w:b/>
              </w:rPr>
            </w:pPr>
            <w:r w:rsidRPr="00E8025E">
              <w:rPr>
                <w:rFonts w:ascii="Cambria" w:hAnsi="Cambria"/>
                <w:b/>
              </w:rPr>
              <w:t xml:space="preserve"> Total including taxes:</w:t>
            </w:r>
          </w:p>
        </w:tc>
        <w:tc>
          <w:tcPr>
            <w:tcW w:w="1476" w:type="dxa"/>
            <w:shd w:val="clear" w:color="auto" w:fill="CCCCCC"/>
            <w:vAlign w:val="center"/>
          </w:tcPr>
          <w:p w14:paraId="60FEAD31" w14:textId="77777777" w:rsidR="00D40E57" w:rsidRPr="00E8025E" w:rsidRDefault="00D40E57" w:rsidP="00D40E57">
            <w:pPr>
              <w:jc w:val="right"/>
              <w:rPr>
                <w:rFonts w:ascii="Cambria" w:hAnsi="Cambria"/>
                <w:b/>
                <w:color w:val="000000"/>
              </w:rPr>
            </w:pPr>
            <w:r w:rsidRPr="00E8025E">
              <w:rPr>
                <w:rFonts w:ascii="Cambria" w:hAnsi="Cambria"/>
                <w:b/>
                <w:color w:val="000000"/>
              </w:rPr>
              <w:t>€</w:t>
            </w:r>
          </w:p>
        </w:tc>
      </w:tr>
    </w:tbl>
    <w:p w14:paraId="328C9A73" w14:textId="77777777" w:rsidR="00D40E57" w:rsidRPr="00E8025E" w:rsidRDefault="00D40E57" w:rsidP="00D40E57">
      <w:pPr>
        <w:rPr>
          <w:rFonts w:ascii="Cambria" w:hAnsi="Cambria"/>
        </w:rPr>
      </w:pPr>
    </w:p>
    <w:p w14:paraId="570DEED0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E8025E">
        <w:rPr>
          <w:rFonts w:ascii="Cambria" w:hAnsi="Cambria"/>
          <w:b/>
        </w:rPr>
        <w:t>Additional observations:</w:t>
      </w:r>
    </w:p>
    <w:p w14:paraId="4C8F94E0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3B4F441F" w14:textId="77777777" w:rsidR="00D40E57" w:rsidRPr="00E8025E" w:rsidRDefault="00D40E57" w:rsidP="00D4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6AF51E91" w14:textId="77777777" w:rsidR="005561FE" w:rsidRPr="00D40E57" w:rsidRDefault="00843525" w:rsidP="00D40E57"/>
    <w:sectPr w:rsidR="005561FE" w:rsidRPr="00D40E57" w:rsidSect="00D40E57">
      <w:headerReference w:type="even" r:id="rId7"/>
      <w:headerReference w:type="default" r:id="rId8"/>
      <w:headerReference w:type="first" r:id="rId9"/>
      <w:footerReference w:type="first" r:id="rId10"/>
      <w:pgSz w:w="11900" w:h="16840"/>
      <w:pgMar w:top="1417" w:right="844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8410" w14:textId="77777777" w:rsidR="00843525" w:rsidRDefault="00843525" w:rsidP="00D40E57">
      <w:r>
        <w:separator/>
      </w:r>
    </w:p>
  </w:endnote>
  <w:endnote w:type="continuationSeparator" w:id="0">
    <w:p w14:paraId="6487635D" w14:textId="77777777" w:rsidR="00843525" w:rsidRDefault="00843525" w:rsidP="00D4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E71BCE" w14:textId="77777777" w:rsidR="00D40E57" w:rsidRDefault="00D40E5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CEE3A" w14:textId="77777777" w:rsidR="00843525" w:rsidRDefault="00843525" w:rsidP="00D40E57">
      <w:r>
        <w:separator/>
      </w:r>
    </w:p>
  </w:footnote>
  <w:footnote w:type="continuationSeparator" w:id="0">
    <w:p w14:paraId="56AC1356" w14:textId="77777777" w:rsidR="00843525" w:rsidRDefault="00843525" w:rsidP="00D40E57">
      <w:r>
        <w:continuationSeparator/>
      </w:r>
    </w:p>
  </w:footnote>
  <w:footnote w:id="1">
    <w:p w14:paraId="7B3131D4" w14:textId="77777777" w:rsidR="00D40E57" w:rsidRPr="00B05491" w:rsidRDefault="00D40E57" w:rsidP="00D40E57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B05491">
        <w:rPr>
          <w:lang w:val="en-GB"/>
        </w:rPr>
        <w:t xml:space="preserve"> </w:t>
      </w:r>
      <w:r w:rsidRPr="00563584">
        <w:t>To be presented on letterhead paper if possible.</w:t>
      </w:r>
    </w:p>
  </w:footnote>
  <w:footnote w:id="2">
    <w:p w14:paraId="29518CC9" w14:textId="77777777" w:rsidR="00D40E57" w:rsidRPr="00B05491" w:rsidRDefault="00D40E57" w:rsidP="00D40E57">
      <w:pPr>
        <w:pStyle w:val="Notedebasdepage"/>
        <w:jc w:val="both"/>
        <w:rPr>
          <w:lang w:val="en-GB"/>
        </w:rPr>
      </w:pPr>
      <w:r>
        <w:rPr>
          <w:rStyle w:val="Appelnotedebasdep"/>
        </w:rPr>
        <w:footnoteRef/>
      </w:r>
      <w:r w:rsidRPr="00B05491">
        <w:rPr>
          <w:lang w:val="en-GB"/>
        </w:rPr>
        <w:t xml:space="preserve"> </w:t>
      </w:r>
      <w:r w:rsidRPr="00563584">
        <w:t>The local partner</w:t>
      </w:r>
      <w:r>
        <w:t>s</w:t>
      </w:r>
      <w:r w:rsidRPr="00563584">
        <w:t xml:space="preserve"> may </w:t>
      </w:r>
      <w:r>
        <w:t>facilitate the transport of</w:t>
      </w:r>
      <w:r w:rsidRPr="00563584">
        <w:t xml:space="preserve"> the evaluators </w:t>
      </w:r>
      <w:r>
        <w:t xml:space="preserve">to the project sites </w:t>
      </w:r>
      <w:r w:rsidRPr="00563584">
        <w:t xml:space="preserve">if the travel is planned </w:t>
      </w:r>
      <w:r>
        <w:t>enough</w:t>
      </w:r>
      <w:r w:rsidRPr="00563584">
        <w:t xml:space="preserve"> in advance (to be confirmed).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A6DC44" w14:textId="77777777" w:rsidR="00D40E57" w:rsidRDefault="00D40E57">
    <w:pPr>
      <w:pStyle w:val="En-tte"/>
    </w:pPr>
    <w:r>
      <w:rPr>
        <w:noProof/>
      </w:rPr>
      <w:pict w14:anchorId="345377A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6" type="#_x0000_t136" style="position:absolute;margin-left:0;margin-top:0;width:590pt;height:199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80pt" string="DRAF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7C17E1" w14:textId="77777777" w:rsidR="00D40E57" w:rsidRDefault="00D40E57">
    <w:pPr>
      <w:pStyle w:val="En-tte"/>
    </w:pPr>
    <w:r>
      <w:rPr>
        <w:noProof/>
      </w:rPr>
      <w:pict w14:anchorId="0121980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5" type="#_x0000_t136" style="position:absolute;margin-left:0;margin-top:0;width:590pt;height:199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80pt" string="DRAFT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7D6794" w14:textId="77777777" w:rsidR="00D40E57" w:rsidRPr="00361076" w:rsidRDefault="00D40E57">
    <w:pPr>
      <w:pStyle w:val="En-tte"/>
      <w:rPr>
        <w:color w:val="808080"/>
        <w:lang w:val="fr-FR"/>
      </w:rPr>
    </w:pPr>
    <w:r>
      <w:rPr>
        <w:noProof/>
      </w:rPr>
      <w:pict w14:anchorId="00D15ED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1027" type="#_x0000_t136" style="position:absolute;margin-left:0;margin-top:0;width:590pt;height:199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80pt" string="DRAF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EFE"/>
    <w:multiLevelType w:val="hybridMultilevel"/>
    <w:tmpl w:val="22881E54"/>
    <w:lvl w:ilvl="0" w:tplc="FB42C13C">
      <w:start w:val="1"/>
      <w:numFmt w:val="upperRoman"/>
      <w:pStyle w:val="A-ITitr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16032A">
      <w:start w:val="1"/>
      <w:numFmt w:val="decimal"/>
      <w:pStyle w:val="A-1titre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68BFA0">
      <w:start w:val="1"/>
      <w:numFmt w:val="lowerLetter"/>
      <w:pStyle w:val="A-atitre"/>
      <w:lvlText w:val="%3)"/>
      <w:lvlJc w:val="left"/>
      <w:pPr>
        <w:tabs>
          <w:tab w:val="num" w:pos="2487"/>
        </w:tabs>
        <w:ind w:left="2487" w:hanging="360"/>
      </w:pPr>
      <w:rPr>
        <w:rFonts w:hint="default"/>
        <w:b/>
      </w:rPr>
    </w:lvl>
    <w:lvl w:ilvl="3" w:tplc="1A348EA2">
      <w:start w:val="1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CE2AC7F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C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7"/>
    <w:rsid w:val="005D2547"/>
    <w:rsid w:val="00843525"/>
    <w:rsid w:val="00AC197E"/>
    <w:rsid w:val="00C05758"/>
    <w:rsid w:val="00D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327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E57"/>
    <w:rPr>
      <w:rFonts w:ascii="Times New Roman" w:eastAsia="Times New Roman" w:hAnsi="Times New Roman" w:cs="Times New Roman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E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-ITitre">
    <w:name w:val="A - I. Titre"/>
    <w:basedOn w:val="Titre3"/>
    <w:rsid w:val="00D40E57"/>
    <w:pPr>
      <w:keepLines w:val="0"/>
      <w:numPr>
        <w:numId w:val="1"/>
      </w:numPr>
      <w:tabs>
        <w:tab w:val="clear" w:pos="1080"/>
        <w:tab w:val="num" w:pos="360"/>
        <w:tab w:val="left" w:pos="755"/>
      </w:tabs>
      <w:spacing w:before="0" w:line="276" w:lineRule="auto"/>
      <w:ind w:left="0" w:firstLine="0"/>
    </w:pPr>
    <w:rPr>
      <w:rFonts w:ascii="Times New Roman" w:eastAsia="Times New Roman" w:hAnsi="Times New Roman" w:cs="Times New Roman"/>
      <w:b/>
      <w:color w:val="auto"/>
      <w:sz w:val="32"/>
      <w:szCs w:val="32"/>
      <w:u w:val="single"/>
      <w:lang w:val="fr-FR"/>
    </w:rPr>
  </w:style>
  <w:style w:type="paragraph" w:customStyle="1" w:styleId="A-1titre">
    <w:name w:val="A - 1) titre"/>
    <w:basedOn w:val="Normal"/>
    <w:rsid w:val="00D40E57"/>
    <w:pPr>
      <w:numPr>
        <w:ilvl w:val="1"/>
        <w:numId w:val="1"/>
      </w:numPr>
      <w:tabs>
        <w:tab w:val="left" w:pos="0"/>
      </w:tabs>
      <w:spacing w:line="276" w:lineRule="auto"/>
      <w:jc w:val="both"/>
    </w:pPr>
    <w:rPr>
      <w:b/>
      <w:sz w:val="28"/>
      <w:szCs w:val="28"/>
      <w:u w:val="single"/>
      <w:lang w:val="fr-FR"/>
    </w:rPr>
  </w:style>
  <w:style w:type="paragraph" w:customStyle="1" w:styleId="A-atitre">
    <w:name w:val="A - a) titre"/>
    <w:basedOn w:val="Normal"/>
    <w:rsid w:val="00D40E57"/>
    <w:pPr>
      <w:numPr>
        <w:ilvl w:val="2"/>
        <w:numId w:val="1"/>
      </w:numPr>
      <w:jc w:val="both"/>
    </w:pPr>
    <w:rPr>
      <w:b/>
      <w:i/>
      <w:szCs w:val="20"/>
      <w:lang w:val="fr-FR"/>
    </w:rPr>
  </w:style>
  <w:style w:type="paragraph" w:styleId="Pieddepage">
    <w:name w:val="footer"/>
    <w:basedOn w:val="Normal"/>
    <w:link w:val="PieddepageCar"/>
    <w:rsid w:val="00D40E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D40E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rsid w:val="00D40E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D40E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uiPriority w:val="99"/>
    <w:rsid w:val="00D40E5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40E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rsid w:val="00D40E57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D40E57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Macintosh Word</Application>
  <DocSecurity>0</DocSecurity>
  <Lines>4</Lines>
  <Paragraphs>1</Paragraphs>
  <ScaleCrop>false</ScaleCrop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Gicquaud</dc:creator>
  <cp:keywords/>
  <dc:description/>
  <cp:lastModifiedBy>Benjamin Gicquaud</cp:lastModifiedBy>
  <cp:revision>1</cp:revision>
  <dcterms:created xsi:type="dcterms:W3CDTF">2017-11-16T12:13:00Z</dcterms:created>
  <dcterms:modified xsi:type="dcterms:W3CDTF">2017-11-16T12:14:00Z</dcterms:modified>
</cp:coreProperties>
</file>